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985"/>
      </w:tblGrid>
      <w:tr w:rsidR="00434E0C" w:rsidTr="00F56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1"/>
        </w:trPr>
        <w:tc>
          <w:tcPr>
            <w:tcW w:w="9356" w:type="dxa"/>
            <w:gridSpan w:val="4"/>
          </w:tcPr>
          <w:p w:rsidR="00434E0C" w:rsidRDefault="00434E0C" w:rsidP="00F56F4A">
            <w:pPr>
              <w:pStyle w:val="2"/>
              <w:spacing w:before="360" w:after="360"/>
            </w:pPr>
            <w:r>
              <w:t xml:space="preserve">МИНИСТР  СОЦИАЛЬНОГО  РАЗВИТИЯ </w:t>
            </w:r>
            <w:r>
              <w:br/>
              <w:t>КИРОВСКОЙ  ОБЛАСТИ</w:t>
            </w:r>
          </w:p>
          <w:p w:rsidR="00434E0C" w:rsidRDefault="00434E0C" w:rsidP="00F56F4A">
            <w:pPr>
              <w:jc w:val="center"/>
              <w:rPr>
                <w:b/>
              </w:rPr>
            </w:pPr>
            <w:r w:rsidRPr="00922B97">
              <w:rPr>
                <w:b/>
              </w:rPr>
              <w:t>ПРИКАЗ</w:t>
            </w:r>
          </w:p>
          <w:p w:rsidR="00434E0C" w:rsidRDefault="00434E0C" w:rsidP="00F56F4A">
            <w:pPr>
              <w:jc w:val="center"/>
              <w:rPr>
                <w:b/>
              </w:rPr>
            </w:pPr>
          </w:p>
          <w:p w:rsidR="00434E0C" w:rsidRPr="00922B97" w:rsidRDefault="00434E0C" w:rsidP="00F56F4A">
            <w:pPr>
              <w:jc w:val="center"/>
              <w:rPr>
                <w:b/>
              </w:rPr>
            </w:pPr>
          </w:p>
        </w:tc>
      </w:tr>
      <w:tr w:rsidR="00434E0C" w:rsidTr="00F56F4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434E0C" w:rsidRPr="009D0283" w:rsidRDefault="00434E0C" w:rsidP="00F56F4A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10.02.2016</w:t>
            </w:r>
          </w:p>
        </w:tc>
        <w:tc>
          <w:tcPr>
            <w:tcW w:w="2873" w:type="dxa"/>
          </w:tcPr>
          <w:p w:rsidR="00434E0C" w:rsidRPr="009D0283" w:rsidRDefault="00434E0C" w:rsidP="00F56F4A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434E0C" w:rsidRPr="009D0283" w:rsidRDefault="00434E0C" w:rsidP="00F56F4A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434E0C" w:rsidRPr="00FA5BC2" w:rsidRDefault="00434E0C" w:rsidP="00F56F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34E0C" w:rsidTr="00F56F4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356" w:type="dxa"/>
            <w:gridSpan w:val="4"/>
          </w:tcPr>
          <w:p w:rsidR="00434E0C" w:rsidRPr="004E0978" w:rsidRDefault="00434E0C" w:rsidP="00F56F4A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:rsidR="00434E0C" w:rsidRPr="005140FD" w:rsidRDefault="00434E0C" w:rsidP="00434E0C">
      <w:pPr>
        <w:spacing w:line="480" w:lineRule="exact"/>
        <w:rPr>
          <w:b/>
          <w:szCs w:val="28"/>
        </w:rPr>
      </w:pPr>
    </w:p>
    <w:p w:rsidR="00434E0C" w:rsidRDefault="00434E0C" w:rsidP="00434E0C">
      <w:pPr>
        <w:suppressAutoHyphens/>
        <w:ind w:right="142"/>
        <w:jc w:val="center"/>
        <w:rPr>
          <w:b/>
        </w:rPr>
      </w:pPr>
      <w:r>
        <w:rPr>
          <w:b/>
        </w:rPr>
        <w:t>Об утверждении Положения о порядке сообщения государственными гражданскими служащими министерства социального развития Кировской области о возникновении личной заинтересованности               при исполнении должностных обязанностей, которая приводит               или может привести к конфликту интересов</w:t>
      </w:r>
    </w:p>
    <w:p w:rsidR="00434E0C" w:rsidRPr="00744B1B" w:rsidRDefault="00434E0C" w:rsidP="00434E0C">
      <w:pPr>
        <w:suppressAutoHyphens/>
        <w:ind w:right="142"/>
        <w:jc w:val="center"/>
      </w:pPr>
      <w:r w:rsidRPr="00744B1B">
        <w:t>(с изменениями, внесенными приказом министра социального развития Кировской области от</w:t>
      </w:r>
      <w:r w:rsidR="00744B1B" w:rsidRPr="00744B1B">
        <w:t xml:space="preserve"> 30.12.2020 № 825-од)</w:t>
      </w:r>
    </w:p>
    <w:p w:rsidR="00434E0C" w:rsidRDefault="00434E0C" w:rsidP="00434E0C">
      <w:pPr>
        <w:spacing w:line="360" w:lineRule="auto"/>
        <w:jc w:val="center"/>
        <w:rPr>
          <w:b/>
          <w:szCs w:val="28"/>
        </w:rPr>
      </w:pPr>
    </w:p>
    <w:p w:rsidR="00434E0C" w:rsidRDefault="00434E0C" w:rsidP="00744B1B">
      <w:pPr>
        <w:pStyle w:val="ab"/>
        <w:suppressAutoHyphens/>
        <w:spacing w:after="0" w:line="440" w:lineRule="exact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ПРИКАЗЫВАЮ: </w:t>
      </w:r>
      <w:proofErr w:type="gramEnd"/>
    </w:p>
    <w:p w:rsidR="00434E0C" w:rsidRDefault="00434E0C" w:rsidP="00744B1B">
      <w:pPr>
        <w:numPr>
          <w:ilvl w:val="0"/>
          <w:numId w:val="2"/>
        </w:numPr>
        <w:tabs>
          <w:tab w:val="left" w:pos="0"/>
        </w:tabs>
        <w:spacing w:line="44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434E0C">
        <w:t>Положени</w:t>
      </w:r>
      <w:r w:rsidRPr="00434E0C">
        <w:t>е</w:t>
      </w:r>
      <w:r w:rsidRPr="00434E0C">
        <w:t xml:space="preserve"> о порядке сообщения государственными гражданскими служащими министерства социального развития Кировской области о возникновении личной заинтересованности</w:t>
      </w:r>
      <w:r w:rsidRPr="00434E0C">
        <w:t xml:space="preserve"> </w:t>
      </w:r>
      <w:r w:rsidRPr="00434E0C">
        <w:t>при исполнении должностных обязанностей, которая приводит</w:t>
      </w:r>
      <w:r w:rsidRPr="00434E0C">
        <w:t xml:space="preserve"> </w:t>
      </w:r>
      <w:r w:rsidRPr="00434E0C">
        <w:t xml:space="preserve">или может привести </w:t>
      </w:r>
      <w:r>
        <w:t xml:space="preserve">                     </w:t>
      </w:r>
      <w:r w:rsidRPr="00434E0C">
        <w:t>к конфликту интересов</w:t>
      </w:r>
      <w:r>
        <w:t xml:space="preserve"> (далее – Положение) согласно приложению</w:t>
      </w:r>
    </w:p>
    <w:p w:rsidR="00434E0C" w:rsidRPr="00261568" w:rsidRDefault="00434E0C" w:rsidP="00744B1B">
      <w:pPr>
        <w:numPr>
          <w:ilvl w:val="0"/>
          <w:numId w:val="2"/>
        </w:numPr>
        <w:tabs>
          <w:tab w:val="left" w:pos="0"/>
        </w:tabs>
        <w:spacing w:line="44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Заместителю министра, начальнику организационно-правового управления </w:t>
      </w:r>
      <w:proofErr w:type="spellStart"/>
      <w:r>
        <w:rPr>
          <w:szCs w:val="28"/>
        </w:rPr>
        <w:t>Шулятьевой</w:t>
      </w:r>
      <w:proofErr w:type="spellEnd"/>
      <w:r>
        <w:rPr>
          <w:szCs w:val="28"/>
        </w:rPr>
        <w:t xml:space="preserve"> О.Ю. ознакомить государственных гражданских служащих министерства социального развития Кировской области                            с Положением.</w:t>
      </w:r>
    </w:p>
    <w:p w:rsidR="00434E0C" w:rsidRDefault="00434E0C" w:rsidP="00434E0C">
      <w:pPr>
        <w:tabs>
          <w:tab w:val="left" w:pos="709"/>
        </w:tabs>
        <w:suppressAutoHyphens/>
        <w:spacing w:line="400" w:lineRule="exact"/>
        <w:rPr>
          <w:szCs w:val="28"/>
        </w:rPr>
      </w:pPr>
    </w:p>
    <w:p w:rsidR="00434E0C" w:rsidRPr="004D4FA6" w:rsidRDefault="00434E0C" w:rsidP="00434E0C">
      <w:pPr>
        <w:tabs>
          <w:tab w:val="left" w:pos="709"/>
        </w:tabs>
        <w:suppressAutoHyphens/>
        <w:rPr>
          <w:sz w:val="22"/>
          <w:szCs w:val="22"/>
        </w:rPr>
      </w:pPr>
      <w:r>
        <w:t>Министр</w:t>
      </w:r>
      <w:r>
        <w:t xml:space="preserve">                                                                                               К.С. Лебедев</w:t>
      </w:r>
    </w:p>
    <w:p w:rsidR="00486F34" w:rsidRDefault="00486F34" w:rsidP="002F6BD9">
      <w:pPr>
        <w:ind w:left="4956" w:firstLine="709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187824">
        <w:rPr>
          <w:szCs w:val="28"/>
        </w:rPr>
        <w:t>№ 1</w:t>
      </w:r>
    </w:p>
    <w:p w:rsidR="00486F34" w:rsidRDefault="00486F34" w:rsidP="002F6BD9">
      <w:pPr>
        <w:ind w:left="4956" w:firstLine="709"/>
        <w:rPr>
          <w:szCs w:val="28"/>
        </w:rPr>
      </w:pPr>
    </w:p>
    <w:p w:rsidR="00486F34" w:rsidRDefault="00486F34" w:rsidP="002F6BD9">
      <w:pPr>
        <w:ind w:left="4956" w:firstLine="708"/>
        <w:rPr>
          <w:szCs w:val="28"/>
        </w:rPr>
      </w:pPr>
      <w:r>
        <w:rPr>
          <w:szCs w:val="28"/>
        </w:rPr>
        <w:t>УТВЕРЖДЕНО</w:t>
      </w:r>
    </w:p>
    <w:p w:rsidR="00486F34" w:rsidRDefault="00486F34" w:rsidP="002F6BD9">
      <w:pPr>
        <w:ind w:left="4956" w:firstLine="708"/>
        <w:rPr>
          <w:szCs w:val="28"/>
        </w:rPr>
      </w:pPr>
    </w:p>
    <w:p w:rsidR="00486F34" w:rsidRDefault="00486F34" w:rsidP="002F6BD9">
      <w:pPr>
        <w:ind w:left="5664"/>
        <w:rPr>
          <w:szCs w:val="28"/>
        </w:rPr>
      </w:pPr>
      <w:r>
        <w:rPr>
          <w:szCs w:val="28"/>
        </w:rPr>
        <w:t>приказом министра</w:t>
      </w:r>
    </w:p>
    <w:p w:rsidR="00486F34" w:rsidRDefault="00486F34" w:rsidP="002F6BD9">
      <w:pPr>
        <w:ind w:left="5664"/>
        <w:rPr>
          <w:szCs w:val="28"/>
        </w:rPr>
      </w:pPr>
      <w:r>
        <w:rPr>
          <w:szCs w:val="28"/>
        </w:rPr>
        <w:t xml:space="preserve">социального развития Кировской области  </w:t>
      </w:r>
    </w:p>
    <w:p w:rsidR="00486F34" w:rsidRDefault="00486F34" w:rsidP="002F6BD9">
      <w:pPr>
        <w:ind w:left="4956" w:firstLine="708"/>
        <w:rPr>
          <w:szCs w:val="28"/>
        </w:rPr>
      </w:pPr>
      <w:r>
        <w:rPr>
          <w:szCs w:val="28"/>
        </w:rPr>
        <w:t>от 10.02.2016  № 50</w:t>
      </w:r>
    </w:p>
    <w:p w:rsidR="00486F34" w:rsidRDefault="00486F34" w:rsidP="002F6BD9">
      <w:pPr>
        <w:spacing w:line="192" w:lineRule="auto"/>
        <w:rPr>
          <w:sz w:val="27"/>
          <w:szCs w:val="27"/>
        </w:rPr>
      </w:pPr>
    </w:p>
    <w:p w:rsidR="00486F34" w:rsidRDefault="00486F34" w:rsidP="002F6BD9">
      <w:pPr>
        <w:jc w:val="center"/>
        <w:rPr>
          <w:b/>
          <w:szCs w:val="28"/>
        </w:rPr>
      </w:pPr>
    </w:p>
    <w:p w:rsidR="00486F34" w:rsidRDefault="00486F34" w:rsidP="002F6BD9">
      <w:pPr>
        <w:jc w:val="center"/>
        <w:rPr>
          <w:b/>
          <w:szCs w:val="28"/>
        </w:rPr>
      </w:pPr>
    </w:p>
    <w:p w:rsidR="00486F34" w:rsidRDefault="00486F34" w:rsidP="002F6BD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86F34" w:rsidRDefault="00486F34" w:rsidP="002F6BD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государственной гражданской службы в министерстве социального развития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6F34" w:rsidRDefault="00486F34" w:rsidP="002F6BD9">
      <w:pPr>
        <w:jc w:val="center"/>
        <w:rPr>
          <w:szCs w:val="28"/>
        </w:rPr>
      </w:pPr>
    </w:p>
    <w:p w:rsidR="00486F34" w:rsidRDefault="00486F34" w:rsidP="002F6BD9">
      <w:pPr>
        <w:suppressAutoHyphens/>
        <w:rPr>
          <w:szCs w:val="28"/>
        </w:rPr>
      </w:pPr>
    </w:p>
    <w:p w:rsidR="00486F34" w:rsidRDefault="00486F34" w:rsidP="00111B0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Настоящим Положением определяется порядок сообщения лицами, замещающими должности государственной гражданской службы в министерстве социального развития Кировской области, назначение на которые и освобождение от которых осуществляется министром социального развития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486F34" w:rsidRDefault="00486F34" w:rsidP="00111B0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Лица, замещающие должности государственной гражданской службы в министерстве социального развития Кировской области, обязаны в соответствии с законодательством Российской Федерации, Кировской области о противодействии коррупции </w:t>
      </w:r>
      <w:proofErr w:type="gramStart"/>
      <w:r>
        <w:rPr>
          <w:szCs w:val="28"/>
        </w:rPr>
        <w:t>сообщать</w:t>
      </w:r>
      <w:proofErr w:type="gramEnd"/>
      <w:r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3. Лица, замещающие должности государственной гражданской службы в министерстве социального развития Кировской области, направляют министру социального развития Кировской области уведомление, составленное по форме согласно приложению.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4. Уведомление лица, замещающего должность государственной гражданской службы в министерстве социального развития Кировской области, рассматривает лично министр социального развития Кировской области.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5. Уведомления могут быть </w:t>
      </w:r>
      <w:r w:rsidRPr="00EA2DC5">
        <w:rPr>
          <w:szCs w:val="28"/>
        </w:rPr>
        <w:t>направлены по поручению министра социального развития Кировской области в комиссию министерства социального развития Кировской области по соблюдению требований к служебному поведению государственных гражданских служащих и урегулированию конфликта интересов (далее – комиссия).</w:t>
      </w:r>
    </w:p>
    <w:p w:rsidR="00486F34" w:rsidRPr="00991F5B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EA2DC5">
        <w:rPr>
          <w:szCs w:val="28"/>
        </w:rPr>
        <w:t xml:space="preserve">При этом предварительное рассмотрение уведомлений осуществляют </w:t>
      </w:r>
      <w:r>
        <w:rPr>
          <w:szCs w:val="28"/>
        </w:rPr>
        <w:t xml:space="preserve">уполномоченные должностные </w:t>
      </w:r>
      <w:r w:rsidRPr="00991F5B">
        <w:rPr>
          <w:szCs w:val="28"/>
        </w:rPr>
        <w:t xml:space="preserve">лица </w:t>
      </w:r>
      <w:r w:rsidR="00744B1B">
        <w:rPr>
          <w:szCs w:val="28"/>
        </w:rPr>
        <w:t>управлени</w:t>
      </w:r>
      <w:r w:rsidR="00744B1B">
        <w:rPr>
          <w:szCs w:val="28"/>
        </w:rPr>
        <w:t>я</w:t>
      </w:r>
      <w:r w:rsidR="00744B1B">
        <w:rPr>
          <w:szCs w:val="28"/>
        </w:rPr>
        <w:t xml:space="preserve"> организационно-правовой работы и государственного контроля</w:t>
      </w:r>
      <w:r w:rsidR="00744B1B" w:rsidRPr="00991F5B">
        <w:rPr>
          <w:szCs w:val="28"/>
        </w:rPr>
        <w:t xml:space="preserve"> </w:t>
      </w:r>
      <w:r w:rsidRPr="00991F5B">
        <w:rPr>
          <w:szCs w:val="28"/>
        </w:rPr>
        <w:t>министерства социального развития Кировской области.</w:t>
      </w:r>
    </w:p>
    <w:p w:rsidR="00486F34" w:rsidRDefault="00486F34" w:rsidP="00111B07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991F5B">
        <w:rPr>
          <w:szCs w:val="28"/>
        </w:rPr>
        <w:tab/>
        <w:t xml:space="preserve">В ходе предварительного рассмотрения </w:t>
      </w:r>
      <w:proofErr w:type="gramStart"/>
      <w:r w:rsidRPr="00991F5B">
        <w:rPr>
          <w:szCs w:val="28"/>
        </w:rPr>
        <w:t>уведомлений</w:t>
      </w:r>
      <w:proofErr w:type="gramEnd"/>
      <w:r w:rsidRPr="00991F5B">
        <w:rPr>
          <w:szCs w:val="28"/>
        </w:rPr>
        <w:t xml:space="preserve"> уполномоченные должностные лица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6. По результатам предварительного рассмотрения уведомлений уполномоченными должностными лицами </w:t>
      </w:r>
      <w:r w:rsidR="00744B1B">
        <w:rPr>
          <w:szCs w:val="28"/>
        </w:rPr>
        <w:t>управлени</w:t>
      </w:r>
      <w:r w:rsidR="00744B1B">
        <w:rPr>
          <w:szCs w:val="28"/>
        </w:rPr>
        <w:t>я</w:t>
      </w:r>
      <w:r w:rsidR="00744B1B">
        <w:rPr>
          <w:szCs w:val="28"/>
        </w:rPr>
        <w:t xml:space="preserve"> организационно-правовой работы и государственного контроля</w:t>
      </w:r>
      <w:r w:rsidR="00744B1B">
        <w:rPr>
          <w:szCs w:val="28"/>
        </w:rPr>
        <w:t xml:space="preserve"> </w:t>
      </w:r>
      <w:r>
        <w:rPr>
          <w:szCs w:val="28"/>
        </w:rPr>
        <w:t>готовится мотивированное заключение на каждое из них.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>
        <w:rPr>
          <w:szCs w:val="28"/>
        </w:rPr>
        <w:lastRenderedPageBreak/>
        <w:t>комиссии в течени</w:t>
      </w:r>
      <w:r w:rsidR="00744B1B">
        <w:rPr>
          <w:szCs w:val="28"/>
        </w:rPr>
        <w:t>е</w:t>
      </w:r>
      <w:r>
        <w:rPr>
          <w:szCs w:val="28"/>
        </w:rPr>
        <w:t xml:space="preserve"> семи рабочих дней со дня поступления уведомлений уполномоченному должностному лицу </w:t>
      </w:r>
      <w:r w:rsidR="00744B1B">
        <w:rPr>
          <w:szCs w:val="28"/>
        </w:rPr>
        <w:t>управлени</w:t>
      </w:r>
      <w:r w:rsidR="00744B1B">
        <w:rPr>
          <w:szCs w:val="28"/>
        </w:rPr>
        <w:t>я</w:t>
      </w:r>
      <w:r w:rsidR="00744B1B">
        <w:rPr>
          <w:szCs w:val="28"/>
        </w:rPr>
        <w:t xml:space="preserve"> организационно-правовой работы и государственного контроля</w:t>
      </w:r>
      <w:r w:rsidR="00744B1B">
        <w:rPr>
          <w:szCs w:val="28"/>
        </w:rPr>
        <w:t xml:space="preserve"> </w:t>
      </w:r>
      <w:r>
        <w:rPr>
          <w:szCs w:val="28"/>
        </w:rPr>
        <w:t>министерства.</w:t>
      </w:r>
    </w:p>
    <w:p w:rsidR="00486F34" w:rsidRDefault="00486F34" w:rsidP="00111B0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случае направления запросов, указанных в абзаце втором пункта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уполномоченному должностному лицу. Указанный срок может быть продлен, но не более чем на 30 дней.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7. Министром социального развития Кировской области либо комиссией по результатам рассмотрения ими уведомлений принимается одно из следующих решений: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7.1. Признать, что при исполнении должностных обязанностей лицом, направившим уведомление, конфликт интересов отсутствует.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7.2.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7.3. Признать, что лицом, направившим уведомление, не соблюдались требования об урегулировании конфликта интересов.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8. В случае принятия решения, предусмотренного подпунктом 7.2 пункта 7 настоящего Положения, в соответствии с законодательством Российской Федерации, Кировской области министр социального развития Кировской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9. В случае принятия решений, предусмотренных подпунктами 7.2 и 7.3 пункт 7 настоящего Положения, </w:t>
      </w:r>
      <w:r w:rsidRPr="00BE4F09">
        <w:rPr>
          <w:szCs w:val="28"/>
        </w:rPr>
        <w:t>председатель комиссии представляет доклад министру социального развития Кировской области.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10. </w:t>
      </w:r>
      <w:proofErr w:type="gramStart"/>
      <w:r>
        <w:rPr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министерства социального развития Кировской области по соблюдению требований к </w:t>
      </w:r>
      <w:r>
        <w:rPr>
          <w:szCs w:val="28"/>
        </w:rPr>
        <w:lastRenderedPageBreak/>
        <w:t>служебному поведению государственных гражданских служащих и урегулированию конфликта интересов вопросов</w:t>
      </w:r>
      <w:r w:rsidRPr="00111B07">
        <w:rPr>
          <w:szCs w:val="28"/>
        </w:rPr>
        <w:t xml:space="preserve">, утвержденным приказом министра социального развития Кировской области </w:t>
      </w:r>
      <w:r w:rsidRPr="00991F5B">
        <w:rPr>
          <w:szCs w:val="28"/>
        </w:rPr>
        <w:t>от 07.08.2015 № 172</w:t>
      </w:r>
      <w:r>
        <w:rPr>
          <w:szCs w:val="28"/>
        </w:rPr>
        <w:t xml:space="preserve"> </w:t>
      </w:r>
      <w:r w:rsidR="00744B1B">
        <w:rPr>
          <w:szCs w:val="28"/>
        </w:rPr>
        <w:t xml:space="preserve">                </w:t>
      </w:r>
      <w:r w:rsidRPr="00111B07">
        <w:rPr>
          <w:szCs w:val="28"/>
        </w:rPr>
        <w:t>«О комиссии министерства социального развития Кировской</w:t>
      </w:r>
      <w:r>
        <w:rPr>
          <w:szCs w:val="28"/>
        </w:rPr>
        <w:t xml:space="preserve"> области по соблюдению требований к служебному поведению государственных гражданских служащих и</w:t>
      </w:r>
      <w:proofErr w:type="gramEnd"/>
      <w:r>
        <w:rPr>
          <w:szCs w:val="28"/>
        </w:rPr>
        <w:t xml:space="preserve"> урегулированию конфликта интересов».</w:t>
      </w:r>
    </w:p>
    <w:p w:rsidR="00486F34" w:rsidRDefault="00486F34" w:rsidP="00111B0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szCs w:val="28"/>
        </w:rPr>
        <w:t>__________________</w:t>
      </w: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486F34" w:rsidRDefault="00486F34" w:rsidP="002F6BD9">
      <w:pPr>
        <w:ind w:left="5245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:rsidR="00486F34" w:rsidRDefault="00486F34" w:rsidP="002F6BD9">
      <w:pPr>
        <w:ind w:left="5245"/>
        <w:jc w:val="both"/>
        <w:rPr>
          <w:sz w:val="26"/>
        </w:rPr>
      </w:pPr>
      <w:r>
        <w:rPr>
          <w:sz w:val="26"/>
        </w:rPr>
        <w:t>к Положению о порядке сообщения государственными гражданскими служащими министерства социального развития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6F34" w:rsidRDefault="00486F34" w:rsidP="002F6BD9">
      <w:pPr>
        <w:ind w:right="6520"/>
        <w:jc w:val="center"/>
        <w:rPr>
          <w:sz w:val="24"/>
          <w:szCs w:val="24"/>
        </w:rPr>
      </w:pPr>
    </w:p>
    <w:p w:rsidR="00486F34" w:rsidRDefault="00486F34" w:rsidP="002F6BD9">
      <w:pPr>
        <w:pBdr>
          <w:top w:val="single" w:sz="4" w:space="1" w:color="auto"/>
        </w:pBdr>
        <w:spacing w:after="480"/>
        <w:ind w:right="6521"/>
        <w:jc w:val="center"/>
        <w:rPr>
          <w:sz w:val="22"/>
          <w:szCs w:val="22"/>
        </w:rPr>
      </w:pPr>
      <w:r>
        <w:rPr>
          <w:sz w:val="22"/>
          <w:szCs w:val="22"/>
        </w:rPr>
        <w:t>(отметка об ознакомлении)</w:t>
      </w:r>
    </w:p>
    <w:p w:rsidR="00486F34" w:rsidRDefault="00486F34" w:rsidP="002F6BD9">
      <w:pPr>
        <w:ind w:left="5245"/>
        <w:rPr>
          <w:sz w:val="24"/>
          <w:szCs w:val="24"/>
        </w:rPr>
      </w:pPr>
      <w:r>
        <w:rPr>
          <w:sz w:val="24"/>
          <w:szCs w:val="24"/>
        </w:rPr>
        <w:t>Министру социального развития Кировской области</w:t>
      </w:r>
    </w:p>
    <w:p w:rsidR="00486F34" w:rsidRDefault="00486F34" w:rsidP="002F6BD9">
      <w:pPr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86F34" w:rsidRDefault="00486F34" w:rsidP="002F6BD9">
      <w:pPr>
        <w:ind w:left="5245"/>
        <w:jc w:val="center"/>
        <w:rPr>
          <w:i/>
          <w:sz w:val="20"/>
        </w:rPr>
      </w:pPr>
      <w:r>
        <w:rPr>
          <w:i/>
          <w:sz w:val="20"/>
        </w:rPr>
        <w:t>(ФИО)</w:t>
      </w:r>
    </w:p>
    <w:p w:rsidR="00486F34" w:rsidRDefault="00486F34" w:rsidP="002F6BD9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86F34" w:rsidRDefault="00486F34" w:rsidP="002F6BD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486F34" w:rsidRDefault="00486F34" w:rsidP="002F6BD9">
      <w:pPr>
        <w:ind w:left="5245"/>
        <w:rPr>
          <w:sz w:val="24"/>
          <w:szCs w:val="24"/>
        </w:rPr>
      </w:pPr>
    </w:p>
    <w:p w:rsidR="00486F34" w:rsidRDefault="00486F34" w:rsidP="002F6BD9">
      <w:pPr>
        <w:pBdr>
          <w:top w:val="single" w:sz="4" w:space="1" w:color="auto"/>
        </w:pBdr>
        <w:spacing w:after="360"/>
        <w:ind w:left="5245"/>
        <w:jc w:val="center"/>
        <w:rPr>
          <w:i/>
          <w:sz w:val="20"/>
        </w:rPr>
      </w:pPr>
      <w:r>
        <w:rPr>
          <w:i/>
          <w:sz w:val="20"/>
        </w:rPr>
        <w:t>(Ф.И.О., замещаемая должность)</w:t>
      </w:r>
    </w:p>
    <w:p w:rsidR="00486F34" w:rsidRDefault="00486F34" w:rsidP="002F6BD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6F34" w:rsidRDefault="00486F34" w:rsidP="002F6BD9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486F34" w:rsidRDefault="00486F34" w:rsidP="002F6BD9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486F34" w:rsidRDefault="00486F34" w:rsidP="002F6BD9">
      <w:pPr>
        <w:suppressAutoHyphens/>
        <w:jc w:val="both"/>
        <w:rPr>
          <w:sz w:val="2"/>
          <w:szCs w:val="2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6F34" w:rsidRDefault="00486F34" w:rsidP="002F6BD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 ____________________________________________________</w:t>
      </w:r>
    </w:p>
    <w:p w:rsidR="00486F34" w:rsidRDefault="00486F34" w:rsidP="002F6BD9">
      <w:pPr>
        <w:rPr>
          <w:sz w:val="24"/>
          <w:szCs w:val="24"/>
        </w:rPr>
      </w:pPr>
    </w:p>
    <w:p w:rsidR="00486F34" w:rsidRDefault="00486F34" w:rsidP="002F6BD9">
      <w:pPr>
        <w:pBdr>
          <w:top w:val="single" w:sz="4" w:space="1" w:color="auto"/>
        </w:pBdr>
        <w:rPr>
          <w:sz w:val="2"/>
          <w:szCs w:val="2"/>
        </w:rPr>
      </w:pPr>
    </w:p>
    <w:p w:rsidR="00486F34" w:rsidRDefault="00486F34" w:rsidP="002F6B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>
        <w:rPr>
          <w:sz w:val="24"/>
          <w:szCs w:val="24"/>
        </w:rPr>
        <w:br/>
      </w:r>
    </w:p>
    <w:p w:rsidR="00486F34" w:rsidRDefault="00486F34" w:rsidP="002F6BD9">
      <w:pPr>
        <w:pBdr>
          <w:top w:val="single" w:sz="4" w:space="1" w:color="auto"/>
        </w:pBdr>
        <w:rPr>
          <w:sz w:val="2"/>
          <w:szCs w:val="2"/>
        </w:rPr>
      </w:pPr>
    </w:p>
    <w:p w:rsidR="00486F34" w:rsidRDefault="00486F34" w:rsidP="002F6BD9">
      <w:pPr>
        <w:rPr>
          <w:sz w:val="24"/>
          <w:szCs w:val="24"/>
        </w:rPr>
      </w:pPr>
    </w:p>
    <w:p w:rsidR="00486F34" w:rsidRDefault="00486F34" w:rsidP="002F6BD9">
      <w:pPr>
        <w:pBdr>
          <w:top w:val="single" w:sz="4" w:space="1" w:color="auto"/>
        </w:pBdr>
        <w:rPr>
          <w:sz w:val="2"/>
          <w:szCs w:val="2"/>
        </w:rPr>
      </w:pPr>
    </w:p>
    <w:p w:rsidR="00486F34" w:rsidRDefault="00486F34" w:rsidP="002F6BD9">
      <w:pPr>
        <w:suppressAutoHyphens/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министерства социального развития Кировской области по соблюдению требований к  служебному поведению и урегулированию конфликта интересов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3"/>
      </w:tblGrid>
      <w:tr w:rsidR="00486F34" w:rsidTr="002F6BD9">
        <w:tc>
          <w:tcPr>
            <w:tcW w:w="187" w:type="dxa"/>
            <w:vAlign w:val="bottom"/>
          </w:tcPr>
          <w:p w:rsidR="00486F34" w:rsidRDefault="00486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F34" w:rsidRDefault="0048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86F34" w:rsidRDefault="0048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F34" w:rsidRDefault="0048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86F34" w:rsidRDefault="00486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F34" w:rsidRDefault="00486F3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486F34" w:rsidRDefault="00486F3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F34" w:rsidRDefault="0048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86F34" w:rsidRDefault="00486F3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F34" w:rsidRDefault="00486F34">
            <w:pPr>
              <w:jc w:val="center"/>
              <w:rPr>
                <w:sz w:val="24"/>
                <w:szCs w:val="24"/>
              </w:rPr>
            </w:pPr>
          </w:p>
        </w:tc>
      </w:tr>
      <w:tr w:rsidR="00486F34" w:rsidTr="002F6BD9">
        <w:tc>
          <w:tcPr>
            <w:tcW w:w="187" w:type="dxa"/>
          </w:tcPr>
          <w:p w:rsidR="00486F34" w:rsidRDefault="00486F34">
            <w:pPr>
              <w:rPr>
                <w:i/>
              </w:rPr>
            </w:pPr>
          </w:p>
        </w:tc>
        <w:tc>
          <w:tcPr>
            <w:tcW w:w="454" w:type="dxa"/>
          </w:tcPr>
          <w:p w:rsidR="00486F34" w:rsidRDefault="00486F34">
            <w:pPr>
              <w:jc w:val="center"/>
              <w:rPr>
                <w:i/>
              </w:rPr>
            </w:pPr>
          </w:p>
        </w:tc>
        <w:tc>
          <w:tcPr>
            <w:tcW w:w="227" w:type="dxa"/>
          </w:tcPr>
          <w:p w:rsidR="00486F34" w:rsidRDefault="00486F34">
            <w:pPr>
              <w:rPr>
                <w:i/>
              </w:rPr>
            </w:pPr>
          </w:p>
        </w:tc>
        <w:tc>
          <w:tcPr>
            <w:tcW w:w="1588" w:type="dxa"/>
          </w:tcPr>
          <w:p w:rsidR="00486F34" w:rsidRDefault="00486F34">
            <w:pPr>
              <w:jc w:val="center"/>
              <w:rPr>
                <w:i/>
              </w:rPr>
            </w:pPr>
          </w:p>
        </w:tc>
        <w:tc>
          <w:tcPr>
            <w:tcW w:w="397" w:type="dxa"/>
          </w:tcPr>
          <w:p w:rsidR="00486F34" w:rsidRDefault="00486F34">
            <w:pPr>
              <w:jc w:val="right"/>
              <w:rPr>
                <w:i/>
              </w:rPr>
            </w:pPr>
          </w:p>
        </w:tc>
        <w:tc>
          <w:tcPr>
            <w:tcW w:w="397" w:type="dxa"/>
          </w:tcPr>
          <w:p w:rsidR="00486F34" w:rsidRDefault="00486F34">
            <w:pPr>
              <w:rPr>
                <w:i/>
              </w:rPr>
            </w:pPr>
          </w:p>
        </w:tc>
        <w:tc>
          <w:tcPr>
            <w:tcW w:w="595" w:type="dxa"/>
          </w:tcPr>
          <w:p w:rsidR="00486F34" w:rsidRDefault="00486F34">
            <w:pPr>
              <w:ind w:left="57"/>
              <w:rPr>
                <w:i/>
              </w:rPr>
            </w:pPr>
          </w:p>
        </w:tc>
        <w:tc>
          <w:tcPr>
            <w:tcW w:w="2722" w:type="dxa"/>
          </w:tcPr>
          <w:p w:rsidR="00486F34" w:rsidRDefault="00486F3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486F34" w:rsidRDefault="00486F34">
            <w:pPr>
              <w:rPr>
                <w:i/>
                <w:sz w:val="20"/>
              </w:rPr>
            </w:pPr>
          </w:p>
        </w:tc>
        <w:tc>
          <w:tcPr>
            <w:tcW w:w="2533" w:type="dxa"/>
          </w:tcPr>
          <w:p w:rsidR="00486F34" w:rsidRDefault="00486F3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(расшифровка подписи)</w:t>
            </w:r>
          </w:p>
        </w:tc>
      </w:tr>
    </w:tbl>
    <w:p w:rsidR="00486F34" w:rsidRDefault="00486F34" w:rsidP="002F6BD9">
      <w:pPr>
        <w:jc w:val="center"/>
        <w:rPr>
          <w:sz w:val="24"/>
          <w:szCs w:val="24"/>
        </w:rPr>
      </w:pPr>
    </w:p>
    <w:p w:rsidR="00486F34" w:rsidRDefault="00486F34" w:rsidP="002F6BD9">
      <w:pPr>
        <w:jc w:val="center"/>
        <w:rPr>
          <w:szCs w:val="28"/>
        </w:rPr>
      </w:pPr>
      <w:r>
        <w:rPr>
          <w:sz w:val="24"/>
          <w:szCs w:val="24"/>
        </w:rPr>
        <w:t>_________________</w:t>
      </w:r>
    </w:p>
    <w:p w:rsidR="00486F34" w:rsidRDefault="00486F34" w:rsidP="002F6BD9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</w:pPr>
    </w:p>
    <w:p w:rsidR="00744B1B" w:rsidRDefault="00744B1B" w:rsidP="00744B1B">
      <w:pPr>
        <w:suppressAutoHyphens/>
        <w:autoSpaceDE w:val="0"/>
        <w:autoSpaceDN w:val="0"/>
        <w:adjustRightInd w:val="0"/>
        <w:spacing w:line="276" w:lineRule="auto"/>
        <w:sectPr w:rsidR="00744B1B" w:rsidSect="00434E0C">
          <w:headerReference w:type="default" r:id="rId9"/>
          <w:headerReference w:type="first" r:id="rId10"/>
          <w:pgSz w:w="11906" w:h="16838"/>
          <w:pgMar w:top="1134" w:right="850" w:bottom="851" w:left="1701" w:header="624" w:footer="708" w:gutter="0"/>
          <w:cols w:space="708"/>
          <w:titlePg/>
          <w:rtlGutter/>
          <w:docGrid w:linePitch="381"/>
        </w:sectPr>
      </w:pPr>
    </w:p>
    <w:p w:rsidR="00187824" w:rsidRPr="00187824" w:rsidRDefault="00187824" w:rsidP="00187824">
      <w:pPr>
        <w:pStyle w:val="a4"/>
        <w:ind w:firstLine="10632"/>
        <w:rPr>
          <w:sz w:val="28"/>
          <w:szCs w:val="28"/>
        </w:rPr>
      </w:pPr>
      <w:r w:rsidRPr="0018782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187824" w:rsidRPr="00187824" w:rsidRDefault="00187824" w:rsidP="00187824">
      <w:pPr>
        <w:pStyle w:val="a4"/>
        <w:ind w:left="10632"/>
        <w:rPr>
          <w:sz w:val="28"/>
          <w:szCs w:val="28"/>
        </w:rPr>
      </w:pPr>
    </w:p>
    <w:p w:rsidR="00187824" w:rsidRPr="00187824" w:rsidRDefault="00187824" w:rsidP="00187824">
      <w:pPr>
        <w:pStyle w:val="a4"/>
        <w:ind w:left="10632"/>
        <w:rPr>
          <w:sz w:val="28"/>
          <w:szCs w:val="28"/>
        </w:rPr>
      </w:pPr>
      <w:r w:rsidRPr="00187824">
        <w:rPr>
          <w:sz w:val="28"/>
          <w:szCs w:val="28"/>
        </w:rPr>
        <w:t>УТВЕРЖДЕН</w:t>
      </w:r>
    </w:p>
    <w:p w:rsidR="00187824" w:rsidRPr="00187824" w:rsidRDefault="00187824" w:rsidP="00187824">
      <w:pPr>
        <w:pStyle w:val="a4"/>
        <w:ind w:left="10632"/>
        <w:rPr>
          <w:sz w:val="28"/>
          <w:szCs w:val="28"/>
        </w:rPr>
      </w:pPr>
    </w:p>
    <w:p w:rsidR="00187824" w:rsidRPr="00187824" w:rsidRDefault="00187824" w:rsidP="00187824">
      <w:pPr>
        <w:pStyle w:val="a4"/>
        <w:ind w:left="10632"/>
        <w:rPr>
          <w:sz w:val="28"/>
          <w:szCs w:val="28"/>
        </w:rPr>
      </w:pPr>
      <w:r w:rsidRPr="00187824">
        <w:rPr>
          <w:sz w:val="28"/>
          <w:szCs w:val="28"/>
        </w:rPr>
        <w:t>приказом министра</w:t>
      </w:r>
    </w:p>
    <w:p w:rsidR="00187824" w:rsidRPr="00187824" w:rsidRDefault="00187824" w:rsidP="00187824">
      <w:pPr>
        <w:pStyle w:val="a4"/>
        <w:ind w:left="10632"/>
        <w:rPr>
          <w:sz w:val="28"/>
          <w:szCs w:val="28"/>
        </w:rPr>
      </w:pPr>
      <w:r w:rsidRPr="00187824">
        <w:rPr>
          <w:sz w:val="28"/>
          <w:szCs w:val="28"/>
        </w:rPr>
        <w:t>социального развития</w:t>
      </w:r>
    </w:p>
    <w:p w:rsidR="00187824" w:rsidRPr="00187824" w:rsidRDefault="00187824" w:rsidP="00187824">
      <w:pPr>
        <w:pStyle w:val="a4"/>
        <w:ind w:left="10632"/>
        <w:rPr>
          <w:sz w:val="28"/>
          <w:szCs w:val="28"/>
        </w:rPr>
      </w:pPr>
      <w:r w:rsidRPr="00187824">
        <w:rPr>
          <w:sz w:val="28"/>
          <w:szCs w:val="28"/>
        </w:rPr>
        <w:t>Кировской области</w:t>
      </w:r>
    </w:p>
    <w:p w:rsidR="00187824" w:rsidRPr="00187824" w:rsidRDefault="00187824" w:rsidP="00187824">
      <w:pPr>
        <w:pStyle w:val="a4"/>
        <w:ind w:left="10632"/>
        <w:rPr>
          <w:sz w:val="28"/>
          <w:szCs w:val="28"/>
        </w:rPr>
      </w:pPr>
      <w:r>
        <w:rPr>
          <w:sz w:val="28"/>
          <w:szCs w:val="28"/>
        </w:rPr>
        <w:t>о</w:t>
      </w:r>
      <w:r w:rsidRPr="00187824">
        <w:rPr>
          <w:sz w:val="28"/>
          <w:szCs w:val="28"/>
        </w:rPr>
        <w:t>т</w:t>
      </w:r>
      <w:r>
        <w:rPr>
          <w:sz w:val="28"/>
          <w:szCs w:val="28"/>
        </w:rPr>
        <w:t xml:space="preserve"> 10.02.2016 № 50</w:t>
      </w:r>
      <w:bookmarkStart w:id="0" w:name="_GoBack"/>
      <w:bookmarkEnd w:id="0"/>
      <w:r w:rsidRPr="00187824">
        <w:rPr>
          <w:sz w:val="28"/>
          <w:szCs w:val="28"/>
        </w:rPr>
        <w:t xml:space="preserve"> </w:t>
      </w:r>
    </w:p>
    <w:p w:rsidR="00187824" w:rsidRDefault="00187824" w:rsidP="00187824">
      <w:pPr>
        <w:spacing w:line="312" w:lineRule="auto"/>
        <w:ind w:left="11766"/>
      </w:pPr>
    </w:p>
    <w:p w:rsidR="00187824" w:rsidRDefault="00187824" w:rsidP="00187824">
      <w:pPr>
        <w:jc w:val="center"/>
      </w:pPr>
    </w:p>
    <w:p w:rsidR="00187824" w:rsidRDefault="00187824" w:rsidP="00187824">
      <w:pPr>
        <w:jc w:val="center"/>
      </w:pPr>
    </w:p>
    <w:p w:rsidR="00187824" w:rsidRPr="00213392" w:rsidRDefault="00187824" w:rsidP="00187824">
      <w:pPr>
        <w:jc w:val="center"/>
        <w:rPr>
          <w:b/>
        </w:rPr>
      </w:pPr>
      <w:r>
        <w:rPr>
          <w:b/>
        </w:rPr>
        <w:t xml:space="preserve">ФОРМА </w:t>
      </w:r>
      <w:r w:rsidRPr="00213392">
        <w:rPr>
          <w:b/>
        </w:rPr>
        <w:t>ЖУРНАЛ</w:t>
      </w:r>
      <w:r>
        <w:rPr>
          <w:b/>
        </w:rPr>
        <w:t>А</w:t>
      </w:r>
    </w:p>
    <w:p w:rsidR="00187824" w:rsidRDefault="00187824" w:rsidP="00187824">
      <w:pPr>
        <w:jc w:val="center"/>
        <w:rPr>
          <w:b/>
        </w:rPr>
      </w:pPr>
      <w:r w:rsidRPr="00213392">
        <w:rPr>
          <w:b/>
        </w:rPr>
        <w:t xml:space="preserve">регистрации уведомлений </w:t>
      </w:r>
      <w:r>
        <w:rPr>
          <w:b/>
        </w:rPr>
        <w:t xml:space="preserve">о возникшем конфликте </w:t>
      </w:r>
    </w:p>
    <w:p w:rsidR="00187824" w:rsidRDefault="00187824" w:rsidP="00187824">
      <w:pPr>
        <w:jc w:val="center"/>
        <w:rPr>
          <w:b/>
        </w:rPr>
      </w:pPr>
      <w:r>
        <w:rPr>
          <w:b/>
        </w:rPr>
        <w:t>интересов или о возможности его возникновения</w:t>
      </w:r>
    </w:p>
    <w:p w:rsidR="00187824" w:rsidRPr="0092112F" w:rsidRDefault="00187824" w:rsidP="00187824">
      <w:pPr>
        <w:spacing w:line="360" w:lineRule="auto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560"/>
        <w:gridCol w:w="2409"/>
        <w:gridCol w:w="2410"/>
        <w:gridCol w:w="2410"/>
        <w:gridCol w:w="2126"/>
      </w:tblGrid>
      <w:tr w:rsidR="00C5156E" w:rsidRPr="00213392" w:rsidTr="00C5156E">
        <w:tc>
          <w:tcPr>
            <w:tcW w:w="568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  <w:r w:rsidRPr="00C5156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5156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5156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  <w:r w:rsidRPr="00C5156E">
              <w:rPr>
                <w:sz w:val="24"/>
                <w:szCs w:val="24"/>
                <w:lang w:eastAsia="en-US"/>
              </w:rPr>
              <w:t xml:space="preserve">Регистрационный номер уведомления, </w:t>
            </w:r>
          </w:p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  <w:r w:rsidRPr="00C5156E">
              <w:rPr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2126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  <w:r w:rsidRPr="00C5156E">
              <w:rPr>
                <w:sz w:val="24"/>
                <w:szCs w:val="24"/>
                <w:lang w:eastAsia="en-US"/>
              </w:rPr>
              <w:t>Ф.И.О. государственного гражданского служащего, представившего уведомление, замещаемая должность</w:t>
            </w:r>
          </w:p>
        </w:tc>
        <w:tc>
          <w:tcPr>
            <w:tcW w:w="1560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  <w:r w:rsidRPr="00C5156E">
              <w:rPr>
                <w:sz w:val="24"/>
                <w:szCs w:val="24"/>
                <w:lang w:eastAsia="en-US"/>
              </w:rPr>
              <w:t>Дата составления уведомления</w:t>
            </w:r>
          </w:p>
        </w:tc>
        <w:tc>
          <w:tcPr>
            <w:tcW w:w="2409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  <w:r w:rsidRPr="00C5156E">
              <w:rPr>
                <w:sz w:val="24"/>
                <w:szCs w:val="24"/>
                <w:lang w:eastAsia="en-US"/>
              </w:rPr>
              <w:t>Обстоятельства, являющиеся основанием возникновения личной заинтересованности</w:t>
            </w:r>
          </w:p>
        </w:tc>
        <w:tc>
          <w:tcPr>
            <w:tcW w:w="2410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  <w:r w:rsidRPr="00C5156E">
              <w:rPr>
                <w:sz w:val="24"/>
                <w:szCs w:val="24"/>
                <w:lang w:eastAsia="en-US"/>
              </w:rPr>
              <w:t>Должностные   обязанности,  на  исполнение  которых  влияет  или  может повлиять личная заинтересованность</w:t>
            </w:r>
          </w:p>
        </w:tc>
        <w:tc>
          <w:tcPr>
            <w:tcW w:w="2410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  <w:r w:rsidRPr="00C5156E">
              <w:rPr>
                <w:sz w:val="24"/>
                <w:szCs w:val="24"/>
                <w:lang w:eastAsia="en-US"/>
              </w:rPr>
              <w:t>Предлагаемые   меры  по  предотвращению  или  урегулированию  конфликта интересов</w:t>
            </w:r>
          </w:p>
        </w:tc>
        <w:tc>
          <w:tcPr>
            <w:tcW w:w="2126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  <w:r w:rsidRPr="00C5156E">
              <w:rPr>
                <w:sz w:val="24"/>
                <w:szCs w:val="24"/>
                <w:lang w:eastAsia="en-US"/>
              </w:rPr>
              <w:t>Ф.И.О. государственного гражданского служащего, принявшего уведомление</w:t>
            </w:r>
          </w:p>
        </w:tc>
      </w:tr>
      <w:tr w:rsidR="00C5156E" w:rsidRPr="00213392" w:rsidTr="00C5156E">
        <w:tc>
          <w:tcPr>
            <w:tcW w:w="568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824" w:rsidRPr="00C5156E" w:rsidRDefault="00187824" w:rsidP="00C515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87824" w:rsidRDefault="00187824" w:rsidP="00187824">
      <w:pPr>
        <w:jc w:val="center"/>
        <w:rPr>
          <w:b/>
        </w:rPr>
      </w:pPr>
    </w:p>
    <w:p w:rsidR="00187824" w:rsidRDefault="00187824" w:rsidP="00187824">
      <w:pPr>
        <w:jc w:val="center"/>
        <w:rPr>
          <w:b/>
        </w:rPr>
      </w:pPr>
    </w:p>
    <w:p w:rsidR="00187824" w:rsidRDefault="00187824" w:rsidP="00187824">
      <w:pPr>
        <w:jc w:val="center"/>
        <w:rPr>
          <w:b/>
        </w:rPr>
      </w:pPr>
    </w:p>
    <w:p w:rsidR="00744B1B" w:rsidRDefault="00187824" w:rsidP="00187824">
      <w:pPr>
        <w:suppressAutoHyphens/>
        <w:autoSpaceDE w:val="0"/>
        <w:autoSpaceDN w:val="0"/>
        <w:adjustRightInd w:val="0"/>
        <w:spacing w:line="276" w:lineRule="auto"/>
        <w:jc w:val="center"/>
      </w:pPr>
      <w:r w:rsidRPr="0092112F">
        <w:t>_______________</w:t>
      </w:r>
    </w:p>
    <w:sectPr w:rsidR="00744B1B" w:rsidSect="00187824">
      <w:headerReference w:type="first" r:id="rId11"/>
      <w:pgSz w:w="16838" w:h="11906" w:orient="landscape"/>
      <w:pgMar w:top="1701" w:right="1134" w:bottom="850" w:left="851" w:header="624" w:footer="708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6E" w:rsidRDefault="00C5156E" w:rsidP="002F6BD9">
      <w:r>
        <w:separator/>
      </w:r>
    </w:p>
  </w:endnote>
  <w:endnote w:type="continuationSeparator" w:id="0">
    <w:p w:rsidR="00C5156E" w:rsidRDefault="00C5156E" w:rsidP="002F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6E" w:rsidRDefault="00C5156E" w:rsidP="002F6BD9">
      <w:r>
        <w:separator/>
      </w:r>
    </w:p>
  </w:footnote>
  <w:footnote w:type="continuationSeparator" w:id="0">
    <w:p w:rsidR="00C5156E" w:rsidRDefault="00C5156E" w:rsidP="002F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34" w:rsidRPr="002F6BD9" w:rsidRDefault="00486F34">
    <w:pPr>
      <w:pStyle w:val="a5"/>
      <w:jc w:val="center"/>
      <w:rPr>
        <w:sz w:val="24"/>
      </w:rPr>
    </w:pPr>
    <w:r w:rsidRPr="002F6BD9">
      <w:rPr>
        <w:sz w:val="24"/>
      </w:rPr>
      <w:fldChar w:fldCharType="begin"/>
    </w:r>
    <w:r w:rsidRPr="002F6BD9">
      <w:rPr>
        <w:sz w:val="24"/>
      </w:rPr>
      <w:instrText>PAGE   \* MERGEFORMAT</w:instrText>
    </w:r>
    <w:r w:rsidRPr="002F6BD9">
      <w:rPr>
        <w:sz w:val="24"/>
      </w:rPr>
      <w:fldChar w:fldCharType="separate"/>
    </w:r>
    <w:r w:rsidR="00187824">
      <w:rPr>
        <w:noProof/>
        <w:sz w:val="24"/>
      </w:rPr>
      <w:t>2</w:t>
    </w:r>
    <w:r w:rsidRPr="002F6BD9">
      <w:rPr>
        <w:sz w:val="24"/>
      </w:rPr>
      <w:fldChar w:fldCharType="end"/>
    </w:r>
  </w:p>
  <w:p w:rsidR="00486F34" w:rsidRDefault="00486F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0C" w:rsidRDefault="00434E0C" w:rsidP="00434E0C">
    <w:pPr>
      <w:pStyle w:val="a5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.75pt" o:ole="" fillcolor="window">
          <v:imagedata r:id="rId1" o:title=""/>
        </v:shape>
        <o:OLEObject Type="Embed" ProgID="Word.Picture.8" ShapeID="_x0000_i1025" DrawAspect="Content" ObjectID="_167334855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1B" w:rsidRDefault="00744B1B" w:rsidP="00434E0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F04"/>
    <w:multiLevelType w:val="hybridMultilevel"/>
    <w:tmpl w:val="D14ABC6E"/>
    <w:lvl w:ilvl="0" w:tplc="AF9C69D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27E232B"/>
    <w:multiLevelType w:val="hybridMultilevel"/>
    <w:tmpl w:val="73F02036"/>
    <w:lvl w:ilvl="0" w:tplc="602C0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BD9"/>
    <w:rsid w:val="00002B05"/>
    <w:rsid w:val="00022288"/>
    <w:rsid w:val="00031089"/>
    <w:rsid w:val="00044583"/>
    <w:rsid w:val="00051A7A"/>
    <w:rsid w:val="00052B4F"/>
    <w:rsid w:val="00056AB5"/>
    <w:rsid w:val="00057064"/>
    <w:rsid w:val="000607BB"/>
    <w:rsid w:val="00060E5E"/>
    <w:rsid w:val="00062039"/>
    <w:rsid w:val="0007094C"/>
    <w:rsid w:val="00072EE5"/>
    <w:rsid w:val="00094B80"/>
    <w:rsid w:val="000A6D65"/>
    <w:rsid w:val="000C250F"/>
    <w:rsid w:val="000C3F93"/>
    <w:rsid w:val="000C412C"/>
    <w:rsid w:val="000C4DC9"/>
    <w:rsid w:val="000D0013"/>
    <w:rsid w:val="000D7A80"/>
    <w:rsid w:val="000E439C"/>
    <w:rsid w:val="000E65BB"/>
    <w:rsid w:val="000F356E"/>
    <w:rsid w:val="000F3752"/>
    <w:rsid w:val="000F4BA7"/>
    <w:rsid w:val="0010562F"/>
    <w:rsid w:val="001069C4"/>
    <w:rsid w:val="00110C3C"/>
    <w:rsid w:val="00110D74"/>
    <w:rsid w:val="00111B07"/>
    <w:rsid w:val="00112585"/>
    <w:rsid w:val="0011633A"/>
    <w:rsid w:val="00123845"/>
    <w:rsid w:val="00136554"/>
    <w:rsid w:val="0014340A"/>
    <w:rsid w:val="001464B4"/>
    <w:rsid w:val="00162D2C"/>
    <w:rsid w:val="00164595"/>
    <w:rsid w:val="00171BC5"/>
    <w:rsid w:val="00171E00"/>
    <w:rsid w:val="00172C58"/>
    <w:rsid w:val="001846F4"/>
    <w:rsid w:val="00187824"/>
    <w:rsid w:val="001974C3"/>
    <w:rsid w:val="001B43A0"/>
    <w:rsid w:val="001C18B0"/>
    <w:rsid w:val="001C1EAA"/>
    <w:rsid w:val="001D042A"/>
    <w:rsid w:val="001D1430"/>
    <w:rsid w:val="001E1149"/>
    <w:rsid w:val="001E3D65"/>
    <w:rsid w:val="001E4F1B"/>
    <w:rsid w:val="001F2C90"/>
    <w:rsid w:val="001F60C7"/>
    <w:rsid w:val="002041C3"/>
    <w:rsid w:val="0021520B"/>
    <w:rsid w:val="00224338"/>
    <w:rsid w:val="002246DF"/>
    <w:rsid w:val="002311E4"/>
    <w:rsid w:val="002317EF"/>
    <w:rsid w:val="00234DBD"/>
    <w:rsid w:val="00250109"/>
    <w:rsid w:val="00252083"/>
    <w:rsid w:val="00253C08"/>
    <w:rsid w:val="00256003"/>
    <w:rsid w:val="00272BF8"/>
    <w:rsid w:val="00281122"/>
    <w:rsid w:val="002901A0"/>
    <w:rsid w:val="0029163B"/>
    <w:rsid w:val="00291749"/>
    <w:rsid w:val="002937DA"/>
    <w:rsid w:val="00295A17"/>
    <w:rsid w:val="002A16C2"/>
    <w:rsid w:val="002B1580"/>
    <w:rsid w:val="002B3727"/>
    <w:rsid w:val="002B38C6"/>
    <w:rsid w:val="002B6C7F"/>
    <w:rsid w:val="002C02B5"/>
    <w:rsid w:val="002D6B7D"/>
    <w:rsid w:val="002E4539"/>
    <w:rsid w:val="002E6512"/>
    <w:rsid w:val="002E68D8"/>
    <w:rsid w:val="002F04B2"/>
    <w:rsid w:val="002F2302"/>
    <w:rsid w:val="002F6BD9"/>
    <w:rsid w:val="0030227F"/>
    <w:rsid w:val="00304D1B"/>
    <w:rsid w:val="00306BA1"/>
    <w:rsid w:val="0031457B"/>
    <w:rsid w:val="0031739A"/>
    <w:rsid w:val="0032038D"/>
    <w:rsid w:val="00320683"/>
    <w:rsid w:val="00324B0C"/>
    <w:rsid w:val="00330E00"/>
    <w:rsid w:val="00335A77"/>
    <w:rsid w:val="00336DA2"/>
    <w:rsid w:val="00347B36"/>
    <w:rsid w:val="00355557"/>
    <w:rsid w:val="00382B49"/>
    <w:rsid w:val="00383504"/>
    <w:rsid w:val="00384971"/>
    <w:rsid w:val="00387989"/>
    <w:rsid w:val="003A1F50"/>
    <w:rsid w:val="003A39F4"/>
    <w:rsid w:val="003A3A6F"/>
    <w:rsid w:val="003A7D4E"/>
    <w:rsid w:val="003B39B0"/>
    <w:rsid w:val="003C5024"/>
    <w:rsid w:val="003D18B4"/>
    <w:rsid w:val="003D3A06"/>
    <w:rsid w:val="003D4288"/>
    <w:rsid w:val="003D534A"/>
    <w:rsid w:val="003E5BA3"/>
    <w:rsid w:val="00417C35"/>
    <w:rsid w:val="0042296B"/>
    <w:rsid w:val="0042721D"/>
    <w:rsid w:val="004277F3"/>
    <w:rsid w:val="00434E0C"/>
    <w:rsid w:val="00437650"/>
    <w:rsid w:val="00445939"/>
    <w:rsid w:val="0045154B"/>
    <w:rsid w:val="00486F34"/>
    <w:rsid w:val="004919B5"/>
    <w:rsid w:val="00493A45"/>
    <w:rsid w:val="004A3A3F"/>
    <w:rsid w:val="004A4668"/>
    <w:rsid w:val="004B44E5"/>
    <w:rsid w:val="004C29F0"/>
    <w:rsid w:val="004D6BA0"/>
    <w:rsid w:val="004E0E3D"/>
    <w:rsid w:val="004E2B98"/>
    <w:rsid w:val="004F366D"/>
    <w:rsid w:val="00505FC6"/>
    <w:rsid w:val="0050718B"/>
    <w:rsid w:val="00517099"/>
    <w:rsid w:val="00520C4C"/>
    <w:rsid w:val="00543A46"/>
    <w:rsid w:val="00544548"/>
    <w:rsid w:val="00585FD6"/>
    <w:rsid w:val="00591F1D"/>
    <w:rsid w:val="005952EA"/>
    <w:rsid w:val="005B03DD"/>
    <w:rsid w:val="005B4A3E"/>
    <w:rsid w:val="005B4A52"/>
    <w:rsid w:val="005B50EC"/>
    <w:rsid w:val="005C0671"/>
    <w:rsid w:val="005C06C9"/>
    <w:rsid w:val="005C0B06"/>
    <w:rsid w:val="005F0403"/>
    <w:rsid w:val="005F617E"/>
    <w:rsid w:val="00601C3D"/>
    <w:rsid w:val="00603C7A"/>
    <w:rsid w:val="006303F7"/>
    <w:rsid w:val="0063159F"/>
    <w:rsid w:val="00634451"/>
    <w:rsid w:val="00640CA0"/>
    <w:rsid w:val="006443B7"/>
    <w:rsid w:val="00645AC8"/>
    <w:rsid w:val="00645F36"/>
    <w:rsid w:val="006476FA"/>
    <w:rsid w:val="006500F1"/>
    <w:rsid w:val="00654AEC"/>
    <w:rsid w:val="00657910"/>
    <w:rsid w:val="00666813"/>
    <w:rsid w:val="00667605"/>
    <w:rsid w:val="006739BF"/>
    <w:rsid w:val="00676627"/>
    <w:rsid w:val="00690F0F"/>
    <w:rsid w:val="006912B8"/>
    <w:rsid w:val="006A4F61"/>
    <w:rsid w:val="006B049E"/>
    <w:rsid w:val="006B2258"/>
    <w:rsid w:val="006B415D"/>
    <w:rsid w:val="006B75B2"/>
    <w:rsid w:val="006C1BF2"/>
    <w:rsid w:val="006C1E3F"/>
    <w:rsid w:val="006C4484"/>
    <w:rsid w:val="006C6BE3"/>
    <w:rsid w:val="006D4954"/>
    <w:rsid w:val="006F4BD1"/>
    <w:rsid w:val="006F4D52"/>
    <w:rsid w:val="006F6589"/>
    <w:rsid w:val="00702011"/>
    <w:rsid w:val="00711EB1"/>
    <w:rsid w:val="00724157"/>
    <w:rsid w:val="0073077E"/>
    <w:rsid w:val="007316F8"/>
    <w:rsid w:val="00741529"/>
    <w:rsid w:val="00741EBE"/>
    <w:rsid w:val="00743C20"/>
    <w:rsid w:val="00744B1B"/>
    <w:rsid w:val="00745DC0"/>
    <w:rsid w:val="00751F3C"/>
    <w:rsid w:val="00754FA9"/>
    <w:rsid w:val="00762F82"/>
    <w:rsid w:val="007732FA"/>
    <w:rsid w:val="007763AD"/>
    <w:rsid w:val="00776FE9"/>
    <w:rsid w:val="00786C82"/>
    <w:rsid w:val="0079171E"/>
    <w:rsid w:val="007A110D"/>
    <w:rsid w:val="007A6353"/>
    <w:rsid w:val="007A64A5"/>
    <w:rsid w:val="007B0E95"/>
    <w:rsid w:val="007C0EB3"/>
    <w:rsid w:val="007C0F0E"/>
    <w:rsid w:val="007C6BA5"/>
    <w:rsid w:val="007D565C"/>
    <w:rsid w:val="007F2BED"/>
    <w:rsid w:val="007F3EC8"/>
    <w:rsid w:val="0080692E"/>
    <w:rsid w:val="0081575F"/>
    <w:rsid w:val="008160DE"/>
    <w:rsid w:val="00853B94"/>
    <w:rsid w:val="00854DBB"/>
    <w:rsid w:val="0085541F"/>
    <w:rsid w:val="00857704"/>
    <w:rsid w:val="00867F0E"/>
    <w:rsid w:val="0088138D"/>
    <w:rsid w:val="0088525D"/>
    <w:rsid w:val="00886F32"/>
    <w:rsid w:val="00890EA9"/>
    <w:rsid w:val="00896453"/>
    <w:rsid w:val="008A12A3"/>
    <w:rsid w:val="008A451F"/>
    <w:rsid w:val="008A7BD0"/>
    <w:rsid w:val="008A7BEE"/>
    <w:rsid w:val="008B17DF"/>
    <w:rsid w:val="008C4F0C"/>
    <w:rsid w:val="008C71F3"/>
    <w:rsid w:val="008C77A3"/>
    <w:rsid w:val="008D27E5"/>
    <w:rsid w:val="008D4428"/>
    <w:rsid w:val="008D5713"/>
    <w:rsid w:val="008E2C3F"/>
    <w:rsid w:val="008E6130"/>
    <w:rsid w:val="00903757"/>
    <w:rsid w:val="00911D88"/>
    <w:rsid w:val="00912F17"/>
    <w:rsid w:val="00914FF9"/>
    <w:rsid w:val="00920761"/>
    <w:rsid w:val="00922729"/>
    <w:rsid w:val="00922E42"/>
    <w:rsid w:val="00925259"/>
    <w:rsid w:val="00942344"/>
    <w:rsid w:val="0094282F"/>
    <w:rsid w:val="0095011F"/>
    <w:rsid w:val="00957775"/>
    <w:rsid w:val="0096395F"/>
    <w:rsid w:val="00970DCF"/>
    <w:rsid w:val="009813FC"/>
    <w:rsid w:val="00987FB6"/>
    <w:rsid w:val="0099049D"/>
    <w:rsid w:val="0099157D"/>
    <w:rsid w:val="00991F5B"/>
    <w:rsid w:val="009931FD"/>
    <w:rsid w:val="00993EF4"/>
    <w:rsid w:val="00996F83"/>
    <w:rsid w:val="00996F99"/>
    <w:rsid w:val="009A56F3"/>
    <w:rsid w:val="009A6C0C"/>
    <w:rsid w:val="009B17C9"/>
    <w:rsid w:val="009B48D1"/>
    <w:rsid w:val="009D7852"/>
    <w:rsid w:val="009E279E"/>
    <w:rsid w:val="009E306C"/>
    <w:rsid w:val="009E6497"/>
    <w:rsid w:val="009E7028"/>
    <w:rsid w:val="009E76ED"/>
    <w:rsid w:val="009F05D3"/>
    <w:rsid w:val="009F6FE0"/>
    <w:rsid w:val="00A0292A"/>
    <w:rsid w:val="00A132FB"/>
    <w:rsid w:val="00A259A7"/>
    <w:rsid w:val="00A271B3"/>
    <w:rsid w:val="00A34C1B"/>
    <w:rsid w:val="00A374E2"/>
    <w:rsid w:val="00A533CD"/>
    <w:rsid w:val="00A62052"/>
    <w:rsid w:val="00A62E46"/>
    <w:rsid w:val="00A6342F"/>
    <w:rsid w:val="00A726F8"/>
    <w:rsid w:val="00A74263"/>
    <w:rsid w:val="00A77AC5"/>
    <w:rsid w:val="00A82DC1"/>
    <w:rsid w:val="00AA6F13"/>
    <w:rsid w:val="00AB0385"/>
    <w:rsid w:val="00AC08B6"/>
    <w:rsid w:val="00AC0F84"/>
    <w:rsid w:val="00AC264E"/>
    <w:rsid w:val="00AC39AE"/>
    <w:rsid w:val="00AC7CCE"/>
    <w:rsid w:val="00AD5485"/>
    <w:rsid w:val="00AE6C25"/>
    <w:rsid w:val="00AF2976"/>
    <w:rsid w:val="00AF30BE"/>
    <w:rsid w:val="00AF724A"/>
    <w:rsid w:val="00B10DEA"/>
    <w:rsid w:val="00B2382C"/>
    <w:rsid w:val="00B27D7D"/>
    <w:rsid w:val="00B33F00"/>
    <w:rsid w:val="00B37D46"/>
    <w:rsid w:val="00B437FF"/>
    <w:rsid w:val="00B46991"/>
    <w:rsid w:val="00B52A2E"/>
    <w:rsid w:val="00B5319C"/>
    <w:rsid w:val="00B53E40"/>
    <w:rsid w:val="00B65419"/>
    <w:rsid w:val="00B70171"/>
    <w:rsid w:val="00B70F8E"/>
    <w:rsid w:val="00BA3E05"/>
    <w:rsid w:val="00BB310B"/>
    <w:rsid w:val="00BB7484"/>
    <w:rsid w:val="00BC3969"/>
    <w:rsid w:val="00BC50C4"/>
    <w:rsid w:val="00BD1725"/>
    <w:rsid w:val="00BD1996"/>
    <w:rsid w:val="00BD3C4C"/>
    <w:rsid w:val="00BD636F"/>
    <w:rsid w:val="00BE4F09"/>
    <w:rsid w:val="00BF01DE"/>
    <w:rsid w:val="00BF1405"/>
    <w:rsid w:val="00BF72A0"/>
    <w:rsid w:val="00C007B8"/>
    <w:rsid w:val="00C04347"/>
    <w:rsid w:val="00C0468C"/>
    <w:rsid w:val="00C1083C"/>
    <w:rsid w:val="00C1420B"/>
    <w:rsid w:val="00C160B2"/>
    <w:rsid w:val="00C334A9"/>
    <w:rsid w:val="00C416C2"/>
    <w:rsid w:val="00C445A1"/>
    <w:rsid w:val="00C5156E"/>
    <w:rsid w:val="00C520F0"/>
    <w:rsid w:val="00C567E8"/>
    <w:rsid w:val="00C56E43"/>
    <w:rsid w:val="00C72586"/>
    <w:rsid w:val="00C83C5E"/>
    <w:rsid w:val="00C85BC6"/>
    <w:rsid w:val="00C93CB3"/>
    <w:rsid w:val="00C94894"/>
    <w:rsid w:val="00CA2BBB"/>
    <w:rsid w:val="00CB45DA"/>
    <w:rsid w:val="00CB5073"/>
    <w:rsid w:val="00CC0B63"/>
    <w:rsid w:val="00CD2360"/>
    <w:rsid w:val="00CD3B41"/>
    <w:rsid w:val="00CD6692"/>
    <w:rsid w:val="00CD72A4"/>
    <w:rsid w:val="00CE4B30"/>
    <w:rsid w:val="00CE7197"/>
    <w:rsid w:val="00CF4973"/>
    <w:rsid w:val="00CF5D7B"/>
    <w:rsid w:val="00CF6BE0"/>
    <w:rsid w:val="00CF6CCD"/>
    <w:rsid w:val="00D04DEF"/>
    <w:rsid w:val="00D06E55"/>
    <w:rsid w:val="00D10454"/>
    <w:rsid w:val="00D1098C"/>
    <w:rsid w:val="00D16ACF"/>
    <w:rsid w:val="00D23C8A"/>
    <w:rsid w:val="00D26574"/>
    <w:rsid w:val="00D35517"/>
    <w:rsid w:val="00D4615E"/>
    <w:rsid w:val="00D55F28"/>
    <w:rsid w:val="00D56F90"/>
    <w:rsid w:val="00D64685"/>
    <w:rsid w:val="00D70692"/>
    <w:rsid w:val="00D7621D"/>
    <w:rsid w:val="00D835F6"/>
    <w:rsid w:val="00D95011"/>
    <w:rsid w:val="00D95A77"/>
    <w:rsid w:val="00D95C41"/>
    <w:rsid w:val="00DA2237"/>
    <w:rsid w:val="00DC3575"/>
    <w:rsid w:val="00DC7BF9"/>
    <w:rsid w:val="00DE1DB5"/>
    <w:rsid w:val="00DE1E0E"/>
    <w:rsid w:val="00DE2546"/>
    <w:rsid w:val="00DE4575"/>
    <w:rsid w:val="00DF109F"/>
    <w:rsid w:val="00DF1B2D"/>
    <w:rsid w:val="00DF429C"/>
    <w:rsid w:val="00DF46BB"/>
    <w:rsid w:val="00E04A7E"/>
    <w:rsid w:val="00E1097C"/>
    <w:rsid w:val="00E14C80"/>
    <w:rsid w:val="00E14FD2"/>
    <w:rsid w:val="00E15F7E"/>
    <w:rsid w:val="00E20150"/>
    <w:rsid w:val="00E413DB"/>
    <w:rsid w:val="00E473BB"/>
    <w:rsid w:val="00E556A8"/>
    <w:rsid w:val="00E6150B"/>
    <w:rsid w:val="00E61A87"/>
    <w:rsid w:val="00E62140"/>
    <w:rsid w:val="00E62DC5"/>
    <w:rsid w:val="00E633A1"/>
    <w:rsid w:val="00E65814"/>
    <w:rsid w:val="00E70904"/>
    <w:rsid w:val="00E71E96"/>
    <w:rsid w:val="00E75E5A"/>
    <w:rsid w:val="00E7738A"/>
    <w:rsid w:val="00E82B92"/>
    <w:rsid w:val="00EA276D"/>
    <w:rsid w:val="00EA2DC5"/>
    <w:rsid w:val="00EA393E"/>
    <w:rsid w:val="00EA4BA4"/>
    <w:rsid w:val="00EA6A0E"/>
    <w:rsid w:val="00EB0B54"/>
    <w:rsid w:val="00EB2B87"/>
    <w:rsid w:val="00EB7B26"/>
    <w:rsid w:val="00ED34A1"/>
    <w:rsid w:val="00ED68B3"/>
    <w:rsid w:val="00EE73EF"/>
    <w:rsid w:val="00EF4CB9"/>
    <w:rsid w:val="00F15ED1"/>
    <w:rsid w:val="00F21E3E"/>
    <w:rsid w:val="00F5175B"/>
    <w:rsid w:val="00F51D80"/>
    <w:rsid w:val="00F747DD"/>
    <w:rsid w:val="00F939A4"/>
    <w:rsid w:val="00FB2923"/>
    <w:rsid w:val="00FB72E3"/>
    <w:rsid w:val="00FB7F06"/>
    <w:rsid w:val="00FC057D"/>
    <w:rsid w:val="00FC322F"/>
    <w:rsid w:val="00FC38F5"/>
    <w:rsid w:val="00FC5A2C"/>
    <w:rsid w:val="00FD3C68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9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locked/>
    <w:rsid w:val="00434E0C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F6BD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F6BD9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F6B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2F6B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F6BD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F6B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F6BD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F6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F6BD9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434E0C"/>
    <w:rPr>
      <w:rFonts w:ascii="Times New Roman CYR" w:eastAsia="Times New Roman" w:hAnsi="Times New Roman CYR"/>
      <w:b/>
      <w:sz w:val="28"/>
      <w:szCs w:val="20"/>
    </w:rPr>
  </w:style>
  <w:style w:type="paragraph" w:styleId="ab">
    <w:name w:val="Body Text Indent"/>
    <w:basedOn w:val="a"/>
    <w:link w:val="ac"/>
    <w:rsid w:val="00434E0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34E0C"/>
    <w:rPr>
      <w:rFonts w:ascii="Times New Roman" w:eastAsia="Times New Roman" w:hAnsi="Times New Roman"/>
      <w:sz w:val="28"/>
      <w:szCs w:val="20"/>
    </w:rPr>
  </w:style>
  <w:style w:type="table" w:styleId="ad">
    <w:name w:val="Table Grid"/>
    <w:basedOn w:val="a1"/>
    <w:uiPriority w:val="59"/>
    <w:locked/>
    <w:rsid w:val="0018782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203F-6FEA-4427-B064-18D8C38B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pns</dc:creator>
  <cp:keywords/>
  <dc:description/>
  <cp:lastModifiedBy>Казакова Виктория Георгиевна</cp:lastModifiedBy>
  <cp:revision>7</cp:revision>
  <cp:lastPrinted>2016-03-14T14:12:00Z</cp:lastPrinted>
  <dcterms:created xsi:type="dcterms:W3CDTF">2016-03-10T14:59:00Z</dcterms:created>
  <dcterms:modified xsi:type="dcterms:W3CDTF">2021-01-28T11:16:00Z</dcterms:modified>
</cp:coreProperties>
</file>